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4976B9">
        <w:rPr>
          <w:b/>
        </w:rPr>
        <w:t>2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4976B9">
        <w:rPr>
          <w:b/>
        </w:rPr>
        <w:t>mięsa i wędlin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915AAA">
        <w:rPr>
          <w:b/>
        </w:rPr>
        <w:t>3</w:t>
      </w:r>
      <w:r>
        <w:rPr>
          <w:b/>
        </w:rPr>
        <w:t xml:space="preserve"> roku”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dostaw nie będzie większa niż </w:t>
      </w:r>
      <w:r w:rsidR="00021FFC">
        <w:t>2</w:t>
      </w:r>
      <w:r>
        <w:t xml:space="preserve"> raz</w:t>
      </w:r>
      <w:r w:rsidR="00021FFC">
        <w:t>y</w:t>
      </w:r>
      <w:r>
        <w:t xml:space="preserve"> w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lastRenderedPageBreak/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lastRenderedPageBreak/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</w:t>
      </w:r>
      <w:r>
        <w:lastRenderedPageBreak/>
        <w:t xml:space="preserve">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021FFC"/>
    <w:rsid w:val="001109CD"/>
    <w:rsid w:val="004976B9"/>
    <w:rsid w:val="007534A3"/>
    <w:rsid w:val="00915AAA"/>
    <w:rsid w:val="00C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5550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6</cp:revision>
  <dcterms:created xsi:type="dcterms:W3CDTF">2022-12-02T14:04:00Z</dcterms:created>
  <dcterms:modified xsi:type="dcterms:W3CDTF">2022-12-07T08:47:00Z</dcterms:modified>
</cp:coreProperties>
</file>