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A9AA" w14:textId="1539D1A7"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</w:t>
      </w:r>
      <w:r w:rsidR="002058E6">
        <w:rPr>
          <w:b/>
        </w:rPr>
        <w:t>3</w:t>
      </w:r>
      <w:r w:rsidR="00915AAA">
        <w:rPr>
          <w:b/>
        </w:rPr>
        <w:t>/202</w:t>
      </w:r>
      <w:r w:rsidR="002058E6">
        <w:rPr>
          <w:b/>
        </w:rPr>
        <w:t>3</w:t>
      </w:r>
    </w:p>
    <w:p w14:paraId="2E599E73" w14:textId="77777777"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F206464" w14:textId="77777777"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8B81629" w14:textId="74DAAD61" w:rsidR="001109CD" w:rsidRDefault="00000000">
      <w:pPr>
        <w:pStyle w:val="Nagwek1"/>
        <w:spacing w:after="0"/>
        <w:ind w:right="61"/>
      </w:pPr>
      <w:r>
        <w:t xml:space="preserve">UMOWA  nr </w:t>
      </w:r>
      <w:r w:rsidR="00C01CAB">
        <w:t>………….</w:t>
      </w:r>
      <w:r w:rsidR="00380704">
        <w:t>/2023</w:t>
      </w:r>
      <w:r>
        <w:t xml:space="preserve"> </w:t>
      </w:r>
    </w:p>
    <w:p w14:paraId="293707D3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3F33F6D4" w14:textId="5968F580" w:rsidR="00915AAA" w:rsidRDefault="00000000" w:rsidP="00915AAA">
      <w:pPr>
        <w:ind w:left="-15" w:right="53" w:firstLine="0"/>
      </w:pPr>
      <w:r>
        <w:t>zawarta w dniu</w:t>
      </w:r>
      <w:r w:rsidR="00380704">
        <w:t xml:space="preserve"> </w:t>
      </w:r>
      <w:r w:rsidR="00490811" w:rsidRPr="00490811">
        <w:rPr>
          <w:color w:val="FF0000"/>
        </w:rPr>
        <w:t>…………….</w:t>
      </w:r>
      <w:r w:rsidRPr="00490811">
        <w:rPr>
          <w:color w:val="FF0000"/>
        </w:rPr>
        <w:t xml:space="preserve"> </w:t>
      </w:r>
      <w:r>
        <w:t xml:space="preserve">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14:paraId="4791004D" w14:textId="77777777" w:rsidR="001109CD" w:rsidRDefault="00000000" w:rsidP="00915AAA">
      <w:pPr>
        <w:ind w:left="-15" w:right="53" w:firstLine="0"/>
      </w:pPr>
      <w:r>
        <w:t xml:space="preserve"> a </w:t>
      </w:r>
    </w:p>
    <w:p w14:paraId="20C56949" w14:textId="24402F2D" w:rsidR="001109CD" w:rsidRPr="00C01CAB" w:rsidRDefault="00C01CAB" w:rsidP="00380704">
      <w:pPr>
        <w:spacing w:after="0" w:line="398" w:lineRule="auto"/>
        <w:ind w:left="-5" w:right="133" w:hanging="10"/>
        <w:rPr>
          <w:color w:val="FF0000"/>
        </w:rPr>
      </w:pPr>
      <w:r w:rsidRPr="00C01CAB"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4CACB" w14:textId="1228FD63" w:rsidR="001109CD" w:rsidRDefault="00380704">
      <w:pPr>
        <w:spacing w:after="0" w:line="398" w:lineRule="auto"/>
        <w:ind w:left="-15" w:right="53" w:firstLine="0"/>
      </w:pPr>
      <w:r>
        <w:t xml:space="preserve">zwanym dalej </w:t>
      </w:r>
      <w:r>
        <w:rPr>
          <w:b/>
        </w:rPr>
        <w:t>„Wykonawcą”</w:t>
      </w:r>
      <w:r>
        <w:t xml:space="preserve"> </w:t>
      </w:r>
    </w:p>
    <w:p w14:paraId="45C4AD34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25358D77" w14:textId="77777777"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14:paraId="1280E573" w14:textId="77777777"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75EF30BC" w14:textId="77777777"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14:paraId="742D92D5" w14:textId="12A4F300"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>
        <w:rPr>
          <w:b/>
        </w:rPr>
        <w:t xml:space="preserve">Zakup i dostawę </w:t>
      </w:r>
      <w:r w:rsidR="002058E6">
        <w:rPr>
          <w:b/>
        </w:rPr>
        <w:t>mięsa, wędlin i drobiu</w:t>
      </w:r>
      <w:r>
        <w:rPr>
          <w:b/>
        </w:rPr>
        <w:t xml:space="preserve"> do Domu Pomocy Społecznej </w:t>
      </w:r>
      <w:r w:rsidR="00915AAA">
        <w:t xml:space="preserve">w Prudniku ul. Młyńska 11 </w:t>
      </w:r>
      <w:r>
        <w:rPr>
          <w:b/>
        </w:rPr>
        <w:t>w 202</w:t>
      </w:r>
      <w:r w:rsidR="00C01CAB">
        <w:rPr>
          <w:b/>
        </w:rPr>
        <w:t>4</w:t>
      </w:r>
      <w:r>
        <w:rPr>
          <w:b/>
        </w:rPr>
        <w:t xml:space="preserve"> roku” </w:t>
      </w:r>
    </w:p>
    <w:p w14:paraId="1366DD02" w14:textId="77777777"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14:paraId="6C39514B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6DF09398" w14:textId="77777777" w:rsidR="001109CD" w:rsidRDefault="00000000">
      <w:pPr>
        <w:pStyle w:val="Nagwek1"/>
        <w:ind w:right="62"/>
      </w:pPr>
      <w:r>
        <w:t xml:space="preserve">§ 2 </w:t>
      </w:r>
    </w:p>
    <w:p w14:paraId="415B170B" w14:textId="77777777"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14:paraId="5E8FDF54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zobowiązany w cenie oferowanej dostarczyć zamawiane produkty  do siedziby Zamawiającego. </w:t>
      </w:r>
    </w:p>
    <w:p w14:paraId="50778DA7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14:paraId="15822E57" w14:textId="77777777"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zamawianych artykułów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14:paraId="3E387DF2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14:paraId="18448B8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artykułów nie ujętych w formularzu asortymentowo – cenowym, a wynikającym z potrzeb Zamawiającego po cenach hurtowych Wykonawcy. </w:t>
      </w:r>
    </w:p>
    <w:p w14:paraId="18AA6383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odpowiedzialny za jakość wykonania dostawy oraz jej zgodność  ze specyfikacją i poleceniami osoby reprezentującej Zamawiającego </w:t>
      </w:r>
    </w:p>
    <w:p w14:paraId="5BB85069" w14:textId="77777777" w:rsidR="001109CD" w:rsidRDefault="00000000">
      <w:pPr>
        <w:numPr>
          <w:ilvl w:val="0"/>
          <w:numId w:val="1"/>
        </w:numPr>
        <w:ind w:right="53" w:hanging="360"/>
      </w:pPr>
      <w:r>
        <w:lastRenderedPageBreak/>
        <w:t xml:space="preserve">Wykonawca ponosić będzie odpowiedzialność za ewentualne szkody Zamawiającego powstałe przy realizacji przedmiotu umowy. </w:t>
      </w:r>
    </w:p>
    <w:p w14:paraId="48F1B259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Dostawy będą realizowane partiami w terminach i godzinach uzgodnionych z przedstawicielem Zamawiającego. Częstotliwość </w:t>
      </w:r>
      <w:r w:rsidR="00DA6A0B">
        <w:t xml:space="preserve">6 dni w </w:t>
      </w:r>
      <w:r>
        <w:t xml:space="preserve"> tygodniu tj. w godz. od </w:t>
      </w:r>
      <w:r w:rsidR="00380704">
        <w:t>6:00</w:t>
      </w:r>
      <w:r>
        <w:t xml:space="preserve"> do 14.00. </w:t>
      </w:r>
    </w:p>
    <w:p w14:paraId="7B53D0E0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zamówiony towar własnym transportem nieodpłatnie, w odpowiednio przystosowanych pojemnikach stanowiących własność Wykonawcy i spełniających wymagania przewidziane do przechowywania żywności , z zachowaniem odpowiednich warunków transportu. </w:t>
      </w:r>
    </w:p>
    <w:p w14:paraId="59812BB1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zobowiązany jest do kompletnego, wysokiej jakości i terminowego wykonania przedmiotu umowy. </w:t>
      </w:r>
    </w:p>
    <w:p w14:paraId="4B760B21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Dostarczone artykuły spożywcze powinny posiadać stosowne atesty i certyfikaty obowiązujące w Polsce oraz spełniać wymagania sanitarne. </w:t>
      </w:r>
    </w:p>
    <w:p w14:paraId="0A95C510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Wykonawca gwarantuje, że dostarczone produkty będą odpowiadały przepisom ustawy  z 25 sierpnia 2006 r. o bezpieczeństwie żywności i żywienia (Dz. U. z 2020 roku, poz. 2021 ze zm.)  </w:t>
      </w:r>
    </w:p>
    <w:p w14:paraId="2EB5A2A6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Dostarczany towar musi być konfekcjonowany, oznakowany widoczną etykietą zawierającą informacje o składzie i terminie przydatności do spożycia. </w:t>
      </w:r>
    </w:p>
    <w:p w14:paraId="092D77C0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Gramatura zamawianego towaru musi zgadzać się z gramaturą poszczególnych asortymentów  formularza asortymentowo -cenowego . </w:t>
      </w:r>
    </w:p>
    <w:p w14:paraId="3057B221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świeży, spełniający właściwe standardy jakościowe przyjęte na rynku  art. Spożywczych, a Wykonawca powinien zapewnić, iż dostarczone produkty spełniają normy związane z warunkami sanitarnymi ich pozyskiwania, produkcji, przetwarzania, składowania i transportu. </w:t>
      </w:r>
    </w:p>
    <w:p w14:paraId="2F596A5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 opakowania), Zamawiający sporządzi na tę okoliczność protokół reklamacji i powiadomi  o tym fakcie telefonicznie, lub w formie pisemnej. Dostawca zobowiązuje się w ciągu 24 godzin od  zgłoszenia reklamacji, dokonać wymiany towaru, na pełnowartościowy (pod względem ilościowym lub jakościowym), pod  rygorem nieuiszczenia zapłaty za zamawianą partię towaru. </w:t>
      </w:r>
    </w:p>
    <w:p w14:paraId="14524B7A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14:paraId="34264B0E" w14:textId="77777777" w:rsidR="001109CD" w:rsidRDefault="00000000">
      <w:pPr>
        <w:numPr>
          <w:ilvl w:val="1"/>
          <w:numId w:val="1"/>
        </w:numPr>
        <w:spacing w:after="10"/>
        <w:ind w:right="53" w:hanging="360"/>
      </w:pPr>
      <w:r>
        <w:t xml:space="preserve">jeżeli jakikolwiek element przedmiotu zamówienia nie będzie oryginalnie zapakowany                   i oznaczony zgodnie z obowiązującymi przepisami, </w:t>
      </w:r>
    </w:p>
    <w:p w14:paraId="3C1A39B8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opakowanie będzie naruszone, </w:t>
      </w:r>
    </w:p>
    <w:p w14:paraId="55251552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14:paraId="0AAFBD97" w14:textId="77777777" w:rsidR="001109CD" w:rsidRDefault="00000000">
      <w:pPr>
        <w:numPr>
          <w:ilvl w:val="1"/>
          <w:numId w:val="1"/>
        </w:numPr>
        <w:spacing w:after="16"/>
        <w:ind w:right="53" w:hanging="360"/>
      </w:pPr>
      <w:r>
        <w:t xml:space="preserve">w przypadku niezgodności miar jednostkowych zamówionych artykułów. </w:t>
      </w:r>
    </w:p>
    <w:p w14:paraId="1308F252" w14:textId="77777777" w:rsidR="001109CD" w:rsidRDefault="00000000">
      <w:pPr>
        <w:numPr>
          <w:ilvl w:val="1"/>
          <w:numId w:val="1"/>
        </w:numPr>
        <w:spacing w:after="12"/>
        <w:ind w:right="53" w:hanging="360"/>
      </w:pPr>
      <w:r>
        <w:t xml:space="preserve">jeżeli nastąpi uchybienia w zakresie jakości dostarczanych produktów lub towarów lub terminów ich przydatności do spożycia </w:t>
      </w:r>
    </w:p>
    <w:p w14:paraId="5944EA8F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14:paraId="43E767AF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artykułów posiadających wady nie ujawnione w momencie odbioru, Zamawiający złoży Wykonawcy stosowną reklamację, która zostanie rozpatrzona  w ciągu 1 dnia od dnia jej zgłoszenia. </w:t>
      </w:r>
    </w:p>
    <w:p w14:paraId="1F818875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14:paraId="475CA8DA" w14:textId="77777777" w:rsidR="001109CD" w:rsidRDefault="00000000">
      <w:pPr>
        <w:numPr>
          <w:ilvl w:val="0"/>
          <w:numId w:val="1"/>
        </w:numPr>
        <w:spacing w:after="0"/>
        <w:ind w:right="53" w:hanging="360"/>
      </w:pPr>
      <w:r>
        <w:t xml:space="preserve">Opóźnienie w dostawie towaru, jego brak, lub niewykonanie wymiany towaru na pełnowartościowy pociągać będzie za sobą zakup interwencyjny, którego koszty dodatkowe (różnica między ceną realizacji zakupu interwencyjnego a ceną, wynikającą  z umowy oraz koszty transportu/dostawy ) obciążać będą Wykonawcę. </w:t>
      </w:r>
    </w:p>
    <w:p w14:paraId="48C67D73" w14:textId="77777777" w:rsidR="001109CD" w:rsidRDefault="00000000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14:paraId="01C77ED8" w14:textId="77777777"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14:paraId="5D59E4AE" w14:textId="77777777"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najpóźniej na 1 dzień przed dostawą. </w:t>
      </w:r>
    </w:p>
    <w:p w14:paraId="5CA6DA9A" w14:textId="77777777"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14:paraId="081D2C4D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2393E18" w14:textId="77777777" w:rsidR="001109CD" w:rsidRDefault="00000000">
      <w:pPr>
        <w:pStyle w:val="Nagwek1"/>
        <w:ind w:right="62"/>
      </w:pPr>
      <w:r>
        <w:t xml:space="preserve">§ 4 </w:t>
      </w:r>
    </w:p>
    <w:p w14:paraId="490FFA6E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14:paraId="05073464" w14:textId="77777777" w:rsidR="001109CD" w:rsidRPr="00C01CAB" w:rsidRDefault="00000000">
      <w:pPr>
        <w:numPr>
          <w:ilvl w:val="0"/>
          <w:numId w:val="3"/>
        </w:numPr>
        <w:ind w:right="53" w:hanging="360"/>
        <w:rPr>
          <w:color w:val="FF0000"/>
        </w:rPr>
      </w:pPr>
      <w:r w:rsidRPr="00C01CAB">
        <w:rPr>
          <w:color w:val="FF0000"/>
        </w:rPr>
        <w:t xml:space="preserve">Wartość brutto całego zamówienia wynosi…………………………………………………….. (słownie:  …………………………………. ……….. .    ). </w:t>
      </w:r>
    </w:p>
    <w:p w14:paraId="00719F6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14:paraId="21FDA377" w14:textId="77777777" w:rsidR="001109CD" w:rsidRDefault="00000000" w:rsidP="007534A3">
      <w:pPr>
        <w:numPr>
          <w:ilvl w:val="0"/>
          <w:numId w:val="3"/>
        </w:numPr>
        <w:spacing w:after="2" w:line="320" w:lineRule="auto"/>
        <w:ind w:right="0" w:hanging="10"/>
      </w:pPr>
      <w:r w:rsidRPr="007534A3">
        <w:rPr>
          <w:b/>
        </w:rPr>
        <w:t xml:space="preserve">Zamawiający zastrzega sobie prawo zwiększenia wartości zamówienia do wysokości  20% wynagrodzenia brutto określonego z </w:t>
      </w:r>
      <w:r w:rsidRPr="007534A3">
        <w:rPr>
          <w:rFonts w:ascii="Calibri" w:eastAsia="Calibri" w:hAnsi="Calibri" w:cs="Calibri"/>
          <w:b/>
        </w:rPr>
        <w:t>§</w:t>
      </w:r>
      <w:r w:rsidRPr="007534A3">
        <w:rPr>
          <w:b/>
        </w:rPr>
        <w:t xml:space="preserve"> 3 ust. 2, a Wykonawca gwarantuje ceny ofertowe.   </w:t>
      </w:r>
    </w:p>
    <w:p w14:paraId="1A74CCA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14:paraId="0DDCA98F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14:paraId="65617E38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14:paraId="6834136E" w14:textId="77777777"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14:paraId="30DA4678" w14:textId="77777777"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14:paraId="40CE2576" w14:textId="77777777"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14:paraId="3F7FFEBA" w14:textId="77777777"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14:paraId="2C5BFDC3" w14:textId="77777777"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14:paraId="6022F3A9" w14:textId="77777777"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14:paraId="37EA81B9" w14:textId="77777777"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14:paraId="3A7F5C31" w14:textId="77777777"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14:paraId="4300904D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07ACC546" w14:textId="77777777"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14:paraId="0A18C61B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14:paraId="7374ABB5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14:paraId="5DEC3DE8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14:paraId="4B0FD090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14:paraId="38C0F1A4" w14:textId="77777777" w:rsidR="001109CD" w:rsidRDefault="00000000">
      <w:pPr>
        <w:numPr>
          <w:ilvl w:val="0"/>
          <w:numId w:val="4"/>
        </w:numPr>
        <w:ind w:right="53" w:hanging="360"/>
      </w:pPr>
      <w:r>
        <w:lastRenderedPageBreak/>
        <w:t xml:space="preserve">W przypadku, gdy kary umowne, o których mowa w ust.1 nie zrekompensują w pełni poniesionej szkody, strony dopuszczają możliwość dochodzenia odszkodowania uzupełniającego na zasadach ogólnych. </w:t>
      </w:r>
    </w:p>
    <w:p w14:paraId="5D02E57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14:paraId="5328D0C1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14:paraId="5FDD588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14:paraId="4998FEEA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D783DBD" w14:textId="77777777" w:rsidR="001109CD" w:rsidRDefault="00000000">
      <w:pPr>
        <w:pStyle w:val="Nagwek1"/>
        <w:ind w:right="60"/>
      </w:pPr>
      <w:r>
        <w:t xml:space="preserve">§  6 </w:t>
      </w:r>
    </w:p>
    <w:p w14:paraId="58E53042" w14:textId="77777777"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14:paraId="6B794172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14:paraId="25D09AB7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14:paraId="4ECC3253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14:paraId="0AB37DD0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o zmianie adresu do doręczeń. </w:t>
      </w:r>
      <w:r>
        <w:rPr>
          <w:b/>
        </w:rPr>
        <w:t xml:space="preserve"> </w:t>
      </w:r>
    </w:p>
    <w:p w14:paraId="22EE3801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14:paraId="27E754FB" w14:textId="77777777"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14:paraId="70B3FA1F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8F6867" w14:textId="77777777" w:rsidR="001109CD" w:rsidRDefault="00000000">
      <w:pPr>
        <w:pStyle w:val="Nagwek1"/>
        <w:ind w:right="62"/>
      </w:pPr>
      <w:r>
        <w:t xml:space="preserve">§ 7 </w:t>
      </w:r>
    </w:p>
    <w:p w14:paraId="6FA51C0B" w14:textId="77777777" w:rsidR="001109CD" w:rsidRPr="0084758C" w:rsidRDefault="00000000">
      <w:pPr>
        <w:numPr>
          <w:ilvl w:val="0"/>
          <w:numId w:val="6"/>
        </w:numPr>
        <w:ind w:right="53" w:hanging="360"/>
        <w:rPr>
          <w:color w:val="FF0000"/>
        </w:rPr>
      </w:pPr>
      <w:r w:rsidRPr="0084758C">
        <w:rPr>
          <w:color w:val="FF0000"/>
        </w:rPr>
        <w:t xml:space="preserve">Osobą odpowiedzialną za wykonanie przedmiotu zamówienia z ramienia Wykonawcy będzie: </w:t>
      </w:r>
    </w:p>
    <w:p w14:paraId="2C31D007" w14:textId="77777777" w:rsidR="001109CD" w:rsidRPr="0084758C" w:rsidRDefault="00000000">
      <w:pPr>
        <w:ind w:left="360" w:right="53" w:firstLine="0"/>
        <w:rPr>
          <w:color w:val="FF0000"/>
        </w:rPr>
      </w:pPr>
      <w:r w:rsidRPr="0084758C">
        <w:rPr>
          <w:color w:val="FF0000"/>
        </w:rPr>
        <w:t xml:space="preserve">………………………………………………………………………………………….. </w:t>
      </w:r>
    </w:p>
    <w:p w14:paraId="0E06641A" w14:textId="77777777" w:rsidR="001109CD" w:rsidRDefault="00000000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7534A3">
        <w:t>Nowacki Arkadiusz</w:t>
      </w:r>
      <w:r>
        <w:t xml:space="preserve"> – tel. </w:t>
      </w:r>
      <w:r w:rsidR="007534A3">
        <w:t xml:space="preserve">77 4362858 </w:t>
      </w:r>
      <w:r>
        <w:t xml:space="preserve"> wew. </w:t>
      </w:r>
      <w:r w:rsidR="007534A3">
        <w:t>17</w:t>
      </w:r>
      <w:r>
        <w:t xml:space="preserve"> </w:t>
      </w:r>
    </w:p>
    <w:p w14:paraId="263AFED5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404EEC7F" w14:textId="77777777" w:rsidR="001109CD" w:rsidRDefault="00000000">
      <w:pPr>
        <w:pStyle w:val="Nagwek1"/>
        <w:ind w:right="62"/>
      </w:pPr>
      <w:r>
        <w:t xml:space="preserve">§ 8 </w:t>
      </w:r>
    </w:p>
    <w:p w14:paraId="2ED3AA0A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14:paraId="092F1CAD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Wykonawcą. </w:t>
      </w:r>
    </w:p>
    <w:p w14:paraId="6F6BC08F" w14:textId="77777777" w:rsidR="001109CD" w:rsidRDefault="00000000">
      <w:pPr>
        <w:numPr>
          <w:ilvl w:val="0"/>
          <w:numId w:val="7"/>
        </w:numPr>
        <w:ind w:right="53" w:hanging="360"/>
      </w:pPr>
      <w:r>
        <w:lastRenderedPageBreak/>
        <w:t xml:space="preserve">Niezależnie od okoliczności wymienionych w ust. 2 Zamawiający ma prawo dokonywać zmian umowy dotyczących w szczególności:  </w:t>
      </w:r>
    </w:p>
    <w:p w14:paraId="13C71222" w14:textId="77777777"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14:paraId="570F5048" w14:textId="77777777"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14:paraId="0187C143" w14:textId="77777777" w:rsidR="007534A3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14:paraId="500DD86B" w14:textId="77777777" w:rsidR="001109CD" w:rsidRDefault="00000000" w:rsidP="007534A3">
      <w:pPr>
        <w:ind w:left="360" w:right="53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Gdy produkt określony w opisie przedmiotu zamówienia a następnie w umowie, przestał być produkowany i jest niedostępny, co będzie potwierdzone stosownym pismem. W takiej sytuacji Wykonawca może zaproponować inny produkt, który musi spełniać parametry określone przez Zamawiającego, za cenę określoną w ofercie Wykonawcy i umowie; </w:t>
      </w:r>
    </w:p>
    <w:p w14:paraId="3E3459BD" w14:textId="77777777" w:rsidR="007534A3" w:rsidRDefault="00000000" w:rsidP="007534A3">
      <w:pPr>
        <w:ind w:right="5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obowiązujących przepisów, jeżeli konieczne będzie dostosowanie treści umowy do aktualnego stanu prawnego; </w:t>
      </w:r>
    </w:p>
    <w:p w14:paraId="796376EE" w14:textId="77777777" w:rsidR="001109CD" w:rsidRDefault="00000000" w:rsidP="007534A3">
      <w:pPr>
        <w:ind w:right="53" w:hanging="1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Zmiany stawki podatku VAT. </w:t>
      </w:r>
    </w:p>
    <w:p w14:paraId="77D68F67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14:paraId="7D4867DD" w14:textId="77777777"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14:paraId="5DC57674" w14:textId="77777777"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14:paraId="7B5E3301" w14:textId="77777777" w:rsidR="001109CD" w:rsidRDefault="00000000">
      <w:pPr>
        <w:pStyle w:val="Nagwek1"/>
        <w:spacing w:after="16"/>
        <w:ind w:right="62"/>
      </w:pPr>
      <w:r>
        <w:t xml:space="preserve">§ 9 </w:t>
      </w:r>
    </w:p>
    <w:p w14:paraId="67D798A9" w14:textId="77777777"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508696E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W sprawach nie uregulowanych w niniejszej umowie zastosowanie mają przepisy Kodeksu   Cywilnego. </w:t>
      </w:r>
    </w:p>
    <w:p w14:paraId="3EC1793A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14:paraId="1F547EDD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0793A121" w14:textId="77777777"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14:paraId="45993559" w14:textId="77777777"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A06050" w14:textId="77777777"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14:paraId="209BB3C2" w14:textId="77777777"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14:paraId="104BD306" w14:textId="77777777" w:rsidR="001109CD" w:rsidRDefault="00000000">
      <w:pPr>
        <w:pStyle w:val="Nagwek1"/>
        <w:spacing w:after="16"/>
        <w:ind w:right="62"/>
      </w:pPr>
      <w:r>
        <w:t xml:space="preserve">§ 11 </w:t>
      </w:r>
    </w:p>
    <w:p w14:paraId="47EB53D6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9FC1D99" w14:textId="77777777"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14:paraId="48083CCA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14:paraId="7F10F2C9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14:paraId="483F0E51" w14:textId="77777777"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14:paraId="361518A9" w14:textId="77777777"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14:paraId="625FE010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14:paraId="1323A965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14:paraId="5A264A87" w14:textId="77777777" w:rsidR="001109CD" w:rsidRDefault="00000000">
      <w:pPr>
        <w:numPr>
          <w:ilvl w:val="0"/>
          <w:numId w:val="9"/>
        </w:numPr>
        <w:ind w:right="53" w:hanging="428"/>
      </w:pPr>
      <w:r>
        <w:lastRenderedPageBreak/>
        <w:t xml:space="preserve">Przysługuje Pani/Panu prawo do: </w:t>
      </w:r>
    </w:p>
    <w:p w14:paraId="0A05F7C9" w14:textId="77777777"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14:paraId="21FF8C39" w14:textId="77777777"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14:paraId="63B33501" w14:textId="77777777"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14:paraId="6D056072" w14:textId="77777777"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14:paraId="0251E3A3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14:paraId="1A969F30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14:paraId="1F65A60B" w14:textId="77777777"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99FC7EB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C546A2" w14:textId="77777777" w:rsidR="001109CD" w:rsidRDefault="00000000">
      <w:pPr>
        <w:pStyle w:val="Nagwek1"/>
        <w:spacing w:after="19"/>
        <w:ind w:right="62"/>
      </w:pPr>
      <w:r>
        <w:t xml:space="preserve">§ 12 </w:t>
      </w:r>
    </w:p>
    <w:p w14:paraId="28337A89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59F0B0C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 </w:t>
      </w:r>
    </w:p>
    <w:p w14:paraId="01B9FE4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wyraża zgodę na udostępnianie w trybie ustawy, o której mowa  w ust. 1 zawartych w niniejszej umowie dotyczących go danych osobowych  w zakresie obejmującym imię i nazwisko.” </w:t>
      </w:r>
    </w:p>
    <w:p w14:paraId="575C0683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0072B5F3" w14:textId="77777777"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14:paraId="4BBAD40A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9655647" w14:textId="77777777"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FABD483" w14:textId="77777777"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E045C97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860CCC5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49C7916" w14:textId="77777777"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14:paraId="21DDFA77" w14:textId="77777777"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14:paraId="5BDE66E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E1F2E58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D41D22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31287A30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8E4509C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69F57452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87C4D2D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23A97398" w14:textId="77777777"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1109CD"/>
    <w:rsid w:val="00110E1C"/>
    <w:rsid w:val="002058E6"/>
    <w:rsid w:val="00380704"/>
    <w:rsid w:val="003820C9"/>
    <w:rsid w:val="00490811"/>
    <w:rsid w:val="004976B9"/>
    <w:rsid w:val="004D18C8"/>
    <w:rsid w:val="006B2CF3"/>
    <w:rsid w:val="007534A3"/>
    <w:rsid w:val="0084758C"/>
    <w:rsid w:val="00915AAA"/>
    <w:rsid w:val="00A4684D"/>
    <w:rsid w:val="00C01CAB"/>
    <w:rsid w:val="00C07055"/>
    <w:rsid w:val="00C61C24"/>
    <w:rsid w:val="00C6669E"/>
    <w:rsid w:val="00DA6A0B"/>
    <w:rsid w:val="00F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D172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C8D0-D796-4414-99A6-11EA254A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2072</Words>
  <Characters>12434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7</cp:revision>
  <cp:lastPrinted>2022-12-19T08:14:00Z</cp:lastPrinted>
  <dcterms:created xsi:type="dcterms:W3CDTF">2023-12-06T08:26:00Z</dcterms:created>
  <dcterms:modified xsi:type="dcterms:W3CDTF">2023-12-06T12:43:00Z</dcterms:modified>
</cp:coreProperties>
</file>