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580EDA">
        <w:rPr>
          <w:rFonts w:ascii="Times New Roman" w:eastAsia="Times New Roman" w:hAnsi="Times New Roman" w:cs="Times New Roman"/>
          <w:b/>
        </w:rPr>
        <w:t>20</w:t>
      </w:r>
      <w:r w:rsidR="00811726" w:rsidRPr="00983DE4">
        <w:rPr>
          <w:rFonts w:ascii="Times New Roman" w:eastAsia="Times New Roman" w:hAnsi="Times New Roman" w:cs="Times New Roman"/>
          <w:b/>
        </w:rPr>
        <w:t>.12.2022</w:t>
      </w:r>
    </w:p>
    <w:p w:rsidR="00011369" w:rsidRPr="00983DE4" w:rsidRDefault="00811726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</w:p>
    <w:p w:rsidR="00703922" w:rsidRPr="00983DE4" w:rsidRDefault="00000000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ab/>
        <w:t xml:space="preserve">               </w:t>
      </w:r>
    </w:p>
    <w:p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653BED">
        <w:rPr>
          <w:rFonts w:ascii="Times New Roman" w:eastAsia="Times New Roman" w:hAnsi="Times New Roman" w:cs="Times New Roman"/>
          <w:b/>
          <w:sz w:val="24"/>
        </w:rPr>
        <w:t>1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653BED">
        <w:rPr>
          <w:rFonts w:ascii="Times New Roman" w:eastAsia="Times New Roman" w:hAnsi="Times New Roman" w:cs="Times New Roman"/>
          <w:b/>
          <w:sz w:val="24"/>
        </w:rPr>
        <w:t>artykułów spożywczych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:rsidR="00703922" w:rsidRDefault="00811726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Młyńska 11, 48-200 Prudnik  w 2022 roku” </w:t>
      </w:r>
    </w:p>
    <w:p w:rsidR="00653BED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653BED">
        <w:rPr>
          <w:rFonts w:ascii="Times New Roman" w:eastAsia="Times New Roman" w:hAnsi="Times New Roman" w:cs="Times New Roman"/>
          <w:b/>
          <w:sz w:val="24"/>
        </w:rPr>
        <w:t>1</w:t>
      </w:r>
    </w:p>
    <w:p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:rsidTr="00653BED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Pr="00653BED" w:rsidRDefault="00653BED">
            <w:pPr>
              <w:ind w:right="919"/>
            </w:pPr>
            <w:r w:rsidRPr="00653BED">
              <w:rPr>
                <w:rFonts w:ascii="Times New Roman" w:eastAsia="Times New Roman" w:hAnsi="Times New Roman" w:cs="Times New Roman"/>
                <w:sz w:val="24"/>
              </w:rPr>
              <w:t>Chudy Józef PHU „Carmen”, 48-200 Prudnik, 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Prążyńska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653B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73,615,60</w:t>
            </w:r>
            <w:r w:rsidR="00011369">
              <w:rPr>
                <w:rFonts w:ascii="Times New Roman" w:eastAsia="Times New Roman" w:hAnsi="Times New Roman" w:cs="Times New Roman"/>
                <w:sz w:val="24"/>
              </w:rPr>
              <w:t xml:space="preserve"> zł  </w:t>
            </w:r>
          </w:p>
        </w:tc>
      </w:tr>
    </w:tbl>
    <w:p w:rsidR="00811726" w:rsidRPr="00811726" w:rsidRDefault="00811726" w:rsidP="00811726">
      <w:pPr>
        <w:spacing w:after="2" w:line="263" w:lineRule="auto"/>
        <w:ind w:left="10"/>
      </w:pPr>
    </w:p>
    <w:p w:rsidR="00811726" w:rsidRPr="00811726" w:rsidRDefault="00811726" w:rsidP="00811726">
      <w:pPr>
        <w:spacing w:after="2" w:line="263" w:lineRule="auto"/>
      </w:pPr>
    </w:p>
    <w:p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:rsidR="00011369" w:rsidRDefault="00580EDA">
      <w:pPr>
        <w:spacing w:after="53"/>
        <w:rPr>
          <w:rFonts w:ascii="Times New Roman" w:eastAsia="Times New Roman" w:hAnsi="Times New Roman" w:cs="Times New Roman"/>
          <w:sz w:val="24"/>
        </w:rPr>
      </w:pPr>
      <w:r w:rsidRPr="00653BED">
        <w:rPr>
          <w:rFonts w:ascii="Times New Roman" w:eastAsia="Times New Roman" w:hAnsi="Times New Roman" w:cs="Times New Roman"/>
          <w:sz w:val="24"/>
        </w:rPr>
        <w:t>Chudy Józef PHU „Carmen”, 48-200 Prudnik, u</w:t>
      </w:r>
      <w:r>
        <w:rPr>
          <w:rFonts w:ascii="Times New Roman" w:eastAsia="Times New Roman" w:hAnsi="Times New Roman" w:cs="Times New Roman"/>
          <w:sz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sz w:val="24"/>
        </w:rPr>
        <w:t>Prążyńska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17</w:t>
      </w:r>
    </w:p>
    <w:p w:rsidR="00580EDA" w:rsidRDefault="00580EDA">
      <w:pPr>
        <w:spacing w:after="53"/>
      </w:pPr>
    </w:p>
    <w:p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:rsidR="00703922" w:rsidRDefault="00000000">
      <w:pPr>
        <w:spacing w:after="16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sectPr w:rsidR="00703922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580EDA"/>
    <w:rsid w:val="00653BED"/>
    <w:rsid w:val="00703922"/>
    <w:rsid w:val="00811726"/>
    <w:rsid w:val="00937ACE"/>
    <w:rsid w:val="009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54F0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2022-12-20T12:02:00Z</cp:lastPrinted>
  <dcterms:created xsi:type="dcterms:W3CDTF">2022-12-20T12:05:00Z</dcterms:created>
  <dcterms:modified xsi:type="dcterms:W3CDTF">2022-12-20T12:05:00Z</dcterms:modified>
</cp:coreProperties>
</file>